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228" w:rsidRDefault="005A5228" w:rsidP="005A522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</w:t>
      </w:r>
    </w:p>
    <w:p w:rsidR="005A5228" w:rsidRDefault="005A5228" w:rsidP="005A5228">
      <w:pPr>
        <w:jc w:val="right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к постановлению</w:t>
      </w:r>
    </w:p>
    <w:p w:rsidR="005A5228" w:rsidRDefault="005A5228" w:rsidP="005A522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5A5228" w:rsidRDefault="005A5228" w:rsidP="005A522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="00806B4B" w:rsidRPr="00806B4B">
        <w:rPr>
          <w:b/>
          <w:sz w:val="24"/>
          <w:szCs w:val="24"/>
          <w:u w:val="single"/>
        </w:rPr>
        <w:t>16 ноября 2018 года</w:t>
      </w:r>
      <w:r>
        <w:rPr>
          <w:b/>
          <w:sz w:val="24"/>
          <w:szCs w:val="24"/>
        </w:rPr>
        <w:t xml:space="preserve"> № </w:t>
      </w:r>
      <w:r w:rsidR="00806B4B" w:rsidRPr="00806B4B">
        <w:rPr>
          <w:b/>
          <w:sz w:val="24"/>
          <w:szCs w:val="24"/>
          <w:u w:val="single"/>
        </w:rPr>
        <w:t>3167</w:t>
      </w: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Pr="00FF5AFE" w:rsidRDefault="005A5228" w:rsidP="005A5228">
      <w:pPr>
        <w:jc w:val="both"/>
        <w:rPr>
          <w:sz w:val="32"/>
          <w:szCs w:val="24"/>
        </w:rPr>
      </w:pPr>
    </w:p>
    <w:p w:rsidR="005A5228" w:rsidRPr="00FF5AFE" w:rsidRDefault="005A5228" w:rsidP="005A5228">
      <w:pPr>
        <w:jc w:val="center"/>
        <w:rPr>
          <w:b/>
          <w:sz w:val="24"/>
        </w:rPr>
      </w:pPr>
      <w:r w:rsidRPr="00FF5AFE">
        <w:rPr>
          <w:b/>
          <w:sz w:val="24"/>
        </w:rPr>
        <w:t>Отчёт об исполнении бюджета города Югорска за 9 месяцев 2018 года</w:t>
      </w:r>
    </w:p>
    <w:p w:rsidR="005A5228" w:rsidRPr="00FF5AFE" w:rsidRDefault="005A5228" w:rsidP="005A5228">
      <w:pPr>
        <w:jc w:val="center"/>
        <w:rPr>
          <w:b/>
          <w:sz w:val="24"/>
        </w:rPr>
      </w:pPr>
    </w:p>
    <w:p w:rsidR="005A5228" w:rsidRPr="00FF5AFE" w:rsidRDefault="005A5228" w:rsidP="005A5228">
      <w:pPr>
        <w:jc w:val="center"/>
        <w:rPr>
          <w:b/>
          <w:sz w:val="24"/>
        </w:rPr>
      </w:pPr>
      <w:r w:rsidRPr="00FF5AFE">
        <w:rPr>
          <w:b/>
          <w:sz w:val="24"/>
        </w:rPr>
        <w:t>Раздел 1. Исполнение бюджета города Югорска по доходам по кодам классификации доходов бюджетов</w:t>
      </w:r>
      <w:r w:rsidRPr="00FF5AFE">
        <w:rPr>
          <w:b/>
          <w:sz w:val="24"/>
        </w:rPr>
        <w:br/>
      </w:r>
    </w:p>
    <w:p w:rsidR="005A5228" w:rsidRPr="00FF5AFE" w:rsidRDefault="005A5228" w:rsidP="005A5228">
      <w:pPr>
        <w:jc w:val="right"/>
        <w:rPr>
          <w:sz w:val="24"/>
        </w:rPr>
      </w:pPr>
      <w:r w:rsidRPr="00FF5AFE">
        <w:rPr>
          <w:sz w:val="24"/>
        </w:rPr>
        <w:t>тыс. рублей</w:t>
      </w:r>
    </w:p>
    <w:tbl>
      <w:tblPr>
        <w:tblW w:w="15593" w:type="dxa"/>
        <w:tblInd w:w="108" w:type="dxa"/>
        <w:tblLayout w:type="fixed"/>
        <w:tblLook w:val="04A0"/>
      </w:tblPr>
      <w:tblGrid>
        <w:gridCol w:w="3121"/>
        <w:gridCol w:w="8219"/>
        <w:gridCol w:w="1701"/>
        <w:gridCol w:w="1418"/>
        <w:gridCol w:w="1134"/>
      </w:tblGrid>
      <w:tr w:rsidR="005A5228" w:rsidRPr="00FF5AFE" w:rsidTr="005A5228">
        <w:trPr>
          <w:trHeight w:val="673"/>
          <w:tblHeader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sz w:val="24"/>
                <w:szCs w:val="24"/>
              </w:rPr>
            </w:pPr>
            <w:r w:rsidRPr="00FF5AFE">
              <w:rPr>
                <w:b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8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sz w:val="24"/>
                <w:szCs w:val="24"/>
              </w:rPr>
            </w:pPr>
            <w:r w:rsidRPr="00FF5AFE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sz w:val="24"/>
                <w:szCs w:val="24"/>
              </w:rPr>
            </w:pPr>
            <w:r w:rsidRPr="00FF5AFE">
              <w:rPr>
                <w:b/>
                <w:sz w:val="24"/>
                <w:szCs w:val="24"/>
              </w:rPr>
              <w:t>Уточненный план на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sz w:val="24"/>
                <w:szCs w:val="24"/>
              </w:rPr>
            </w:pPr>
            <w:r w:rsidRPr="00FF5AFE">
              <w:rPr>
                <w:b/>
                <w:sz w:val="24"/>
                <w:szCs w:val="24"/>
              </w:rPr>
              <w:t>Исполнено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228" w:rsidRPr="00FF5AFE" w:rsidRDefault="005A5228" w:rsidP="005A5228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FF5AFE">
              <w:rPr>
                <w:b/>
                <w:sz w:val="24"/>
                <w:szCs w:val="24"/>
              </w:rPr>
              <w:t>% исполнения</w:t>
            </w:r>
          </w:p>
        </w:tc>
      </w:tr>
      <w:tr w:rsidR="005A5228" w:rsidRPr="00FF5AFE" w:rsidTr="005A5228">
        <w:trPr>
          <w:trHeight w:val="315"/>
          <w:tblHeader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5A5228" w:rsidRPr="00FF5AFE" w:rsidTr="005A5228">
        <w:trPr>
          <w:trHeight w:val="315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3 577 263,4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2 255 709,5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63,1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bCs/>
                <w:sz w:val="24"/>
                <w:szCs w:val="24"/>
              </w:rPr>
            </w:pPr>
            <w:r w:rsidRPr="00FF5AFE">
              <w:rPr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82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bCs/>
                <w:sz w:val="24"/>
                <w:szCs w:val="24"/>
              </w:rPr>
            </w:pPr>
            <w:r w:rsidRPr="00FF5AF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bCs/>
                <w:sz w:val="24"/>
                <w:szCs w:val="24"/>
              </w:rPr>
            </w:pPr>
            <w:r w:rsidRPr="00FF5AFE">
              <w:rPr>
                <w:b/>
                <w:bCs/>
                <w:sz w:val="24"/>
                <w:szCs w:val="24"/>
              </w:rPr>
              <w:t>1 056 520,</w:t>
            </w: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bCs/>
                <w:sz w:val="24"/>
                <w:szCs w:val="24"/>
              </w:rPr>
            </w:pPr>
            <w:r w:rsidRPr="00FF5AFE">
              <w:rPr>
                <w:b/>
                <w:bCs/>
                <w:sz w:val="24"/>
                <w:szCs w:val="24"/>
              </w:rPr>
              <w:t>826 544,4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bCs/>
                <w:sz w:val="24"/>
                <w:szCs w:val="24"/>
              </w:rPr>
            </w:pPr>
            <w:r w:rsidRPr="00FF5AFE">
              <w:rPr>
                <w:b/>
                <w:bCs/>
                <w:sz w:val="24"/>
                <w:szCs w:val="24"/>
              </w:rPr>
              <w:t>78,2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000 1 01 00000 00 0000 000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769 476,0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604 881,9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78,6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000 1 01 02000 01 0000 110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769 476,0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604 881,9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78,6</w:t>
            </w:r>
          </w:p>
        </w:tc>
      </w:tr>
      <w:tr w:rsidR="005A5228" w:rsidRPr="00FF5AFE" w:rsidTr="005A5228">
        <w:trPr>
          <w:trHeight w:val="106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000 1 01 02010 01 0000 110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759 019,9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600 033,7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79,1</w:t>
            </w:r>
          </w:p>
        </w:tc>
      </w:tr>
      <w:tr w:rsidR="005A5228" w:rsidRPr="00FF5AFE" w:rsidTr="005A5228">
        <w:trPr>
          <w:trHeight w:val="148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000 1 01 02020 01 0000 110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3 611,5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1 356,2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37,5</w:t>
            </w:r>
          </w:p>
        </w:tc>
      </w:tr>
      <w:tr w:rsidR="005A5228" w:rsidRPr="00FF5AFE" w:rsidTr="005A5228">
        <w:trPr>
          <w:trHeight w:val="64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000 1 01 02030 01 0000 110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3 912,6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1 419,8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36,3</w:t>
            </w:r>
          </w:p>
        </w:tc>
      </w:tr>
      <w:tr w:rsidR="005A5228" w:rsidRPr="00FF5AFE" w:rsidTr="005A5228">
        <w:trPr>
          <w:trHeight w:val="106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000 1 01 02040 01 0000 110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</w:t>
            </w:r>
            <w:r>
              <w:rPr>
                <w:sz w:val="24"/>
                <w:szCs w:val="24"/>
              </w:rPr>
              <w:t xml:space="preserve">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2 932,0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2 072,2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70,7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000 1 03 00000 00 0000 000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20 221,0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15 897,1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78,6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000 1 03 02000 01 0000 110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20 221,0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15 897,1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78,6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000 1 03 02230 01 0000 110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7 798,8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6 922,9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88,8</w:t>
            </w:r>
          </w:p>
        </w:tc>
      </w:tr>
      <w:tr w:rsidR="005A5228" w:rsidRPr="00FF5AFE" w:rsidTr="005A5228">
        <w:trPr>
          <w:trHeight w:val="106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000 1 03 02240 01 0000 110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F5AFE">
              <w:rPr>
                <w:sz w:val="24"/>
                <w:szCs w:val="24"/>
              </w:rPr>
              <w:t>инжекторных</w:t>
            </w:r>
            <w:proofErr w:type="spellEnd"/>
            <w:r w:rsidRPr="00FF5AFE">
              <w:rPr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в местные бюджеты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109,0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000 1 03 02250 01 0000 110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13 864,6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10 462,1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75,5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000 1 03 02260 01 0000 110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-1 550,7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103,4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000 1 05 00000 00 0000 000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92 439,1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75 706,4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81,9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000 1 05 01000 00 0000 110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62 102,3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55 409,4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89,2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000 1 05 01010 01 0000 110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43 293,3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38 879,9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89,8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000 1 05 01011 01 0000 110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43 300,0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38 886,7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89,8</w:t>
            </w:r>
          </w:p>
        </w:tc>
      </w:tr>
      <w:tr w:rsidR="005A5228" w:rsidRPr="00FF5AFE" w:rsidTr="005A5228">
        <w:trPr>
          <w:trHeight w:val="64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000 1 05 01012 01 0000 110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100,9</w:t>
            </w:r>
          </w:p>
        </w:tc>
      </w:tr>
      <w:tr w:rsidR="005A5228" w:rsidRPr="00FF5AFE" w:rsidTr="005A5228">
        <w:trPr>
          <w:trHeight w:val="64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000 1 05 01020 01 0000 110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18 800,9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16 534,8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88,0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000 1 05 01021 01 0000 110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18 800,9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16 534,8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88,0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000 1 05 01050 01 0000 110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000 1 05 02000 02 0000 110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22 470,0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16 097,3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71,6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000 1 05 02010 02 0000 110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22 469,9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16 100,7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71,6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000 1 05 02020 02 0000 110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Единый налог на вмененный доход для отдельных видов деятельности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(за налоговые периоды, истекшие до 1 января 2011 года)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000 1 05 03000 01 0000 110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919,3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541,9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58,9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000 1 05 03010 01 0000 110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919,3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541,9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58,9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000 1 05 04000 02 0000 110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6 947,5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3 657,8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52,6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000 1 05 04010 02 0000 110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6 947,5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3 657,8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52,6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000 1 06 00000 00 0000 000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48 360,6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26 967,1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55,8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000 1 06 01000 00 0000 110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14 424,0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4 741,0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32,9</w:t>
            </w:r>
          </w:p>
        </w:tc>
      </w:tr>
      <w:tr w:rsidR="005A5228" w:rsidRPr="00FF5AFE" w:rsidTr="005A5228">
        <w:trPr>
          <w:trHeight w:val="64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000 1 06 01020 04 0000 110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Налог на имущество физических лиц, взимаемый по ставкам, применяемым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14 424,0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4 741,0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32,9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000 1 06 06000 00 0000 110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33 936,6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22 226,1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65,5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000 1 06 06030 00 0000 110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27 536,6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19 106,4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69,4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000 1 06 06032 04 0000 110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27 536,6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19 106,4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69,4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000 1 06 06040 00 0000 110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3 119,7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48,7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000 1 06 06042 04 0000 110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3 119,7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48,7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000 1 08 00000 00 0000 000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6 303,3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4 483,8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71,1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000 1 08 03000 01 0000 110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6 213,3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4 383,8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70,5</w:t>
            </w:r>
          </w:p>
        </w:tc>
      </w:tr>
      <w:tr w:rsidR="005A5228" w:rsidRPr="00FF5AFE" w:rsidTr="005A5228">
        <w:trPr>
          <w:trHeight w:val="64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000 1 08 03010 01 0000 110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6 213,3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4 383,8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70,5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000 1 08 07000 01 0000 110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Государственная пошлина за государственную регистрацию, а также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 за совершение прочих юридически значимых действий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111,1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000 1 08 07150 01 0000 110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111,1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000 1 11 00000 00 0000 000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72 986,0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57 167,2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78,3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000 1 11 01000 00 0000 120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98,8</w:t>
            </w:r>
          </w:p>
        </w:tc>
      </w:tr>
      <w:tr w:rsidR="005A5228" w:rsidRPr="00FF5AFE" w:rsidTr="005A5228">
        <w:trPr>
          <w:trHeight w:val="244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000 1 11 01040 04 0000 120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98,8</w:t>
            </w:r>
          </w:p>
        </w:tc>
      </w:tr>
      <w:tr w:rsidR="005A5228" w:rsidRPr="00FF5AFE" w:rsidTr="005A5228">
        <w:trPr>
          <w:trHeight w:val="106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000 1 11 05000 00 0000 120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Доходы, получаемые в виде арендной либо иной платы за передачу </w:t>
            </w:r>
          </w:p>
          <w:p w:rsidR="005A5228" w:rsidRDefault="005A5228" w:rsidP="005A5228">
            <w:pPr>
              <w:rPr>
                <w:sz w:val="24"/>
                <w:szCs w:val="24"/>
              </w:rPr>
            </w:pPr>
            <w:proofErr w:type="gramStart"/>
            <w:r w:rsidRPr="00FF5AFE">
              <w:rPr>
                <w:sz w:val="24"/>
                <w:szCs w:val="24"/>
              </w:rPr>
              <w:t xml:space="preserve">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</w:t>
            </w:r>
            <w:proofErr w:type="gramEnd"/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FF5AFE">
              <w:rPr>
                <w:sz w:val="24"/>
                <w:szCs w:val="24"/>
              </w:rPr>
              <w:t>казенных</w:t>
            </w:r>
            <w:proofErr w:type="gramEnd"/>
            <w:r w:rsidRPr="00FF5AFE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56 525,0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45 271,0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80,1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000 1 11 05010 00 0000 120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46 000,0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36 158,9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78,6</w:t>
            </w:r>
          </w:p>
        </w:tc>
      </w:tr>
      <w:tr w:rsidR="005A5228" w:rsidRPr="00FF5AFE" w:rsidTr="005A5228">
        <w:trPr>
          <w:trHeight w:val="106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000 1 11 05012 04 0000 120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46 000,0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36 158,9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78,6</w:t>
            </w:r>
          </w:p>
        </w:tc>
      </w:tr>
      <w:tr w:rsidR="005A5228" w:rsidRPr="00FF5AFE" w:rsidTr="005A5228">
        <w:trPr>
          <w:trHeight w:val="106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000 1 11 05020 00 0000 120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1 525,0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1 106,8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72,6</w:t>
            </w:r>
          </w:p>
        </w:tc>
      </w:tr>
      <w:tr w:rsidR="005A5228" w:rsidRPr="00FF5AFE" w:rsidTr="005A5228">
        <w:trPr>
          <w:trHeight w:val="106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000 1 11 05024 04 0000 120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proofErr w:type="gramStart"/>
            <w:r w:rsidRPr="00FF5AFE">
              <w:rPr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1 525,0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1 106,8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72,6</w:t>
            </w:r>
          </w:p>
        </w:tc>
      </w:tr>
      <w:tr w:rsidR="005A5228" w:rsidRPr="00FF5AFE" w:rsidTr="005A5228">
        <w:trPr>
          <w:trHeight w:val="386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000 1 11 05030 00 0000 120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8 005,3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88,9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000 1 11 05034 04 0000 120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proofErr w:type="gramStart"/>
            <w:r w:rsidRPr="00FF5AFE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</w:t>
            </w:r>
            <w:proofErr w:type="gramEnd"/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 и автономных учреждений)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8 005,3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88,9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000 1 11 07000 00 0000 120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5A5228" w:rsidRPr="00FF5AFE" w:rsidTr="005A5228">
        <w:trPr>
          <w:trHeight w:val="64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000 1 11 07010 00 0000 120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5A5228" w:rsidRPr="00FF5AFE" w:rsidTr="005A5228">
        <w:trPr>
          <w:trHeight w:val="64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000 1 11 07014 04 0000 120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5A5228" w:rsidRPr="00FF5AFE" w:rsidTr="005A5228">
        <w:trPr>
          <w:trHeight w:val="106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000 1 11 09000 00 0000 120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Прочие доходы от использования имущества и прав, находящихся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16 400,0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11 835,8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72,2</w:t>
            </w:r>
          </w:p>
        </w:tc>
      </w:tr>
      <w:tr w:rsidR="005A5228" w:rsidRPr="00FF5AFE" w:rsidTr="005A5228">
        <w:trPr>
          <w:trHeight w:val="106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000 1 11 09040 00 0000 120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Прочие поступления от использования имущества, находящегося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16 400,0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11 835,8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72,2</w:t>
            </w:r>
          </w:p>
        </w:tc>
      </w:tr>
      <w:tr w:rsidR="005A5228" w:rsidRPr="00FF5AFE" w:rsidTr="005A5228">
        <w:trPr>
          <w:trHeight w:val="106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000 1 11 09044 04 0000 120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Прочие поступления от использования имущества, находящегося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16 400,0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11 835,8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72,2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000 1 12 00000 00 0000 000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3 196,6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2 766,5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86,5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000 1 12 01000 01 0000 120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3 196,6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2 766,5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86,5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000 1 12 01010 01 0000 120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2 090,0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1 736,5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83,1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000 1 12 01030 01 0000 120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50,4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000 1 12 01041 01 0000 120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1 026,7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93,3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000 1 13 00000 00 0000 000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4 200,0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3 937,8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93,8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000 1 13 01000 00 0000 130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49,0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000 1 13 01990 00 0000 130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49,0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000 1 13 01994 04 0000 130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49,0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000 1 13 02000 00 0000 130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3 913,3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94,3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000 1 13 02990 00 0000 130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3 913,3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94,3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000 1 13 02994 04 0000 130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3 913,3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94,3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000 1 14 00000 00 0000 000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32 487,5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28 888,8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88,9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000 1 14 01000 00 0000 410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28 200,0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25 409,0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90,1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000 1 14 01040 04 0000 410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28 200,0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25 409,0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90,1</w:t>
            </w:r>
          </w:p>
        </w:tc>
      </w:tr>
      <w:tr w:rsidR="005A5228" w:rsidRPr="00FF5AFE" w:rsidTr="005A5228">
        <w:trPr>
          <w:trHeight w:val="106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000 1 14 02000 00 0000 000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Доходы от реализации имущества, находящегося </w:t>
            </w:r>
            <w:proofErr w:type="gramStart"/>
            <w:r w:rsidRPr="00FF5AFE">
              <w:rPr>
                <w:sz w:val="24"/>
                <w:szCs w:val="24"/>
              </w:rPr>
              <w:t>в</w:t>
            </w:r>
            <w:proofErr w:type="gramEnd"/>
            <w:r w:rsidRPr="00FF5AFE">
              <w:rPr>
                <w:sz w:val="24"/>
                <w:szCs w:val="24"/>
              </w:rPr>
              <w:t xml:space="preserve"> государственной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2 092,1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88,3</w:t>
            </w:r>
          </w:p>
        </w:tc>
      </w:tr>
      <w:tr w:rsidR="005A5228" w:rsidRPr="00FF5AFE" w:rsidTr="005A5228">
        <w:trPr>
          <w:trHeight w:val="386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000 1 14 02040 04 0000 410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2 092,1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88,3</w:t>
            </w:r>
          </w:p>
        </w:tc>
      </w:tr>
      <w:tr w:rsidR="005A5228" w:rsidRPr="00FF5AFE" w:rsidTr="005A5228">
        <w:trPr>
          <w:trHeight w:val="127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000 1 14 02043 04 0000 410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2 092,1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88,3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000 1 14 06000 00 0000 430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Доходы от продажи земельных участков, находящихся </w:t>
            </w:r>
            <w:proofErr w:type="gramStart"/>
            <w:r w:rsidRPr="00FF5AFE">
              <w:rPr>
                <w:sz w:val="24"/>
                <w:szCs w:val="24"/>
              </w:rPr>
              <w:t>в</w:t>
            </w:r>
            <w:proofErr w:type="gramEnd"/>
            <w:r w:rsidRPr="00FF5AFE">
              <w:rPr>
                <w:sz w:val="24"/>
                <w:szCs w:val="24"/>
              </w:rPr>
              <w:t xml:space="preserve"> государственной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1 862,5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1 337,5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71,8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000 1 14 06010 00 0000 430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Доходы от продажи земельных участков, государственная собственность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 которые не разграничена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1 325,0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71,6</w:t>
            </w:r>
          </w:p>
        </w:tc>
      </w:tr>
      <w:tr w:rsidR="005A5228" w:rsidRPr="00FF5AFE" w:rsidTr="005A5228">
        <w:trPr>
          <w:trHeight w:val="64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000 1 14 06012 04 0000 430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Доходы от продажи земельных участков, государственная собственность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на </w:t>
            </w:r>
            <w:proofErr w:type="gramStart"/>
            <w:r w:rsidRPr="00FF5AFE">
              <w:rPr>
                <w:sz w:val="24"/>
                <w:szCs w:val="24"/>
              </w:rPr>
              <w:t>которые</w:t>
            </w:r>
            <w:proofErr w:type="gramEnd"/>
            <w:r w:rsidRPr="00FF5AFE">
              <w:rPr>
                <w:sz w:val="24"/>
                <w:szCs w:val="24"/>
              </w:rPr>
              <w:t xml:space="preserve">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1 325,0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71,6</w:t>
            </w:r>
          </w:p>
        </w:tc>
      </w:tr>
      <w:tr w:rsidR="005A5228" w:rsidRPr="00FF5AFE" w:rsidTr="005A5228">
        <w:trPr>
          <w:trHeight w:val="64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000 1 14 06020 00 0000 430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Доходы от продажи земельных участков, государственная собственность </w:t>
            </w:r>
          </w:p>
          <w:p w:rsidR="005A5228" w:rsidRDefault="005A5228" w:rsidP="005A5228">
            <w:pPr>
              <w:rPr>
                <w:sz w:val="24"/>
                <w:szCs w:val="24"/>
              </w:rPr>
            </w:pPr>
            <w:proofErr w:type="gramStart"/>
            <w:r w:rsidRPr="00FF5AFE">
              <w:rPr>
                <w:sz w:val="24"/>
                <w:szCs w:val="24"/>
              </w:rPr>
              <w:t xml:space="preserve">на которые разграничена (за исключением земельных участков бюджетных </w:t>
            </w:r>
            <w:proofErr w:type="gramEnd"/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и автономных учреждений)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99,9</w:t>
            </w:r>
          </w:p>
        </w:tc>
      </w:tr>
      <w:tr w:rsidR="005A5228" w:rsidRPr="00FF5AFE" w:rsidTr="005A5228">
        <w:trPr>
          <w:trHeight w:val="64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000 1 14 06024 04 0000 430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99,9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000 1 14 06300 00 0000 430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91,3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000 1 14 06310 00 0000 430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91,3</w:t>
            </w:r>
          </w:p>
        </w:tc>
      </w:tr>
      <w:tr w:rsidR="005A5228" w:rsidRPr="00FF5AFE" w:rsidTr="005A5228">
        <w:trPr>
          <w:trHeight w:val="106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000 1 14 06312 04 0000 430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91,3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000 1 16 00000 00 0000 000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6 961,8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5 959,0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85,6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000 1 16 03000 00 0000 140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нарушение законодательства о налогах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 и </w:t>
            </w:r>
            <w:proofErr w:type="gramStart"/>
            <w:r w:rsidRPr="00FF5AFE">
              <w:rPr>
                <w:sz w:val="24"/>
                <w:szCs w:val="24"/>
              </w:rPr>
              <w:t>сборах</w:t>
            </w:r>
            <w:proofErr w:type="gram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348,6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77,5</w:t>
            </w:r>
          </w:p>
        </w:tc>
      </w:tr>
      <w:tr w:rsidR="005A5228" w:rsidRPr="00FF5AFE" w:rsidTr="005A5228">
        <w:trPr>
          <w:trHeight w:val="106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000 1 16 03010 01 0000 140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Денежные взыскания (штрафы) за нарушение законодательства о налогах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и </w:t>
            </w:r>
            <w:proofErr w:type="gramStart"/>
            <w:r w:rsidRPr="00FF5AFE">
              <w:rPr>
                <w:sz w:val="24"/>
                <w:szCs w:val="24"/>
              </w:rPr>
              <w:t>сборах</w:t>
            </w:r>
            <w:proofErr w:type="gramEnd"/>
            <w:r w:rsidRPr="00FF5AFE">
              <w:rPr>
                <w:sz w:val="24"/>
                <w:szCs w:val="24"/>
              </w:rPr>
              <w:t>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235,9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71,5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000 1 16 03030 01 0000 140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112,7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93,9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000 1 16 06000 01 0000 140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Денежные взыскания (штрафы) за нарушение законодательства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27,4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000 1 16 08000 01 0000 140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Денежные взыскания (штрафы) за административные правонарушения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173,3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155,8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89,9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000 1 16 08010 01 0000 140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123,3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143,8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116,6</w:t>
            </w:r>
          </w:p>
        </w:tc>
      </w:tr>
      <w:tr w:rsidR="005A5228" w:rsidRPr="00FF5AFE" w:rsidTr="005A5228">
        <w:trPr>
          <w:trHeight w:val="64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000 1 16 08020 01 0000 140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24,0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000 1 16 18000 00 0000 140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000 1 16 18040 04 0000 140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5A5228" w:rsidRPr="00FF5AFE" w:rsidTr="005A5228">
        <w:trPr>
          <w:trHeight w:val="148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000 1 16 25000 00 0000 140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недрах, об особо охраняемых природных территориях, </w:t>
            </w:r>
          </w:p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об охране и использовании животного мира, об экологической экспертизе,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261,0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221,2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84,7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000 1 16 25050 01 0000 140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111,0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121,0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109,0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000 1 16 25060 01 0000 140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66,8</w:t>
            </w:r>
          </w:p>
        </w:tc>
      </w:tr>
      <w:tr w:rsidR="005A5228" w:rsidRPr="00FF5AFE" w:rsidTr="005A5228">
        <w:trPr>
          <w:trHeight w:val="64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000 1 16 28000 01 0000 140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и законодательства в сфере защиты прав потребителей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320,2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238,8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74,6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000 1 16 30000 01 0000 140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218,5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12,4</w:t>
            </w:r>
          </w:p>
        </w:tc>
      </w:tr>
      <w:tr w:rsidR="005A5228" w:rsidRPr="00FF5AFE" w:rsidTr="005A5228">
        <w:trPr>
          <w:trHeight w:val="64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000 1 16 30010 01 0000 140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5A5228" w:rsidRPr="00FF5AFE" w:rsidTr="005A5228">
        <w:trPr>
          <w:trHeight w:val="64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000 1 16 30013 01 0000 140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000 1 16 30030 01 0000 140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12,8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000 1 16 33000 00 0000 140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830,4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830,7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000 1 16 33040 04 0000 140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830,4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830,7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000 1 16 43000 01 0000 140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719,4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86,4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000 1 16 90000 00 0000 140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Прочие поступления от денежных взысканий (штрафов) и иных сумм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в возмещение ущерба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3 615,4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3 349,0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92,6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000 1 16 90040 04 0000 140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Прочие поступления от денежных взысканий (штрафов) и иных сумм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proofErr w:type="gramStart"/>
            <w:r w:rsidRPr="00FF5AFE">
              <w:rPr>
                <w:sz w:val="24"/>
                <w:szCs w:val="24"/>
              </w:rPr>
              <w:t>в возмещение ущерба, зачисляемые в бюджеты городских округов</w:t>
            </w:r>
            <w:proofErr w:type="gram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3 615,4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3 349,0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92,6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000 1 17 00000 00 0000 000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-111,2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-111,2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100,0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000 1 17 01000 00 0000 180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-111,2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-111,2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000 1 17 01040 04 0000 180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-111,2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-111,2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bCs/>
                <w:sz w:val="24"/>
                <w:szCs w:val="24"/>
              </w:rPr>
            </w:pPr>
            <w:r w:rsidRPr="00FF5AFE">
              <w:rPr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bCs/>
                <w:sz w:val="24"/>
                <w:szCs w:val="24"/>
              </w:rPr>
            </w:pPr>
            <w:r w:rsidRPr="00FF5AFE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bCs/>
                <w:sz w:val="24"/>
                <w:szCs w:val="24"/>
              </w:rPr>
            </w:pPr>
            <w:r w:rsidRPr="00FF5AFE">
              <w:rPr>
                <w:b/>
                <w:bCs/>
                <w:sz w:val="24"/>
                <w:szCs w:val="24"/>
              </w:rPr>
              <w:t>2 520 742,7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bCs/>
                <w:sz w:val="24"/>
                <w:szCs w:val="24"/>
              </w:rPr>
            </w:pPr>
            <w:r w:rsidRPr="00FF5AFE">
              <w:rPr>
                <w:b/>
                <w:bCs/>
                <w:sz w:val="24"/>
                <w:szCs w:val="24"/>
              </w:rPr>
              <w:t>1 429 165,1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bCs/>
                <w:sz w:val="24"/>
                <w:szCs w:val="24"/>
              </w:rPr>
            </w:pPr>
            <w:r w:rsidRPr="00FF5AFE">
              <w:rPr>
                <w:b/>
                <w:bCs/>
                <w:sz w:val="24"/>
                <w:szCs w:val="24"/>
              </w:rPr>
              <w:t>56,7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000 2 02 00000 00 0000 000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2 522 875,5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1 432 345,1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56,8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000 2 02 10000 00 0000 151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169 963,7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132 464,5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77,9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000 2 02 15001 00 0000 151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64 703,2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51 762,3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80,0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000 2 02 15001 04 0000 151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64 703,2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51 762,3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80,0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000 2 02 15002 00 0000 151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100 986,8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80 702,2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79,9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000 2 02 15002 04 0000 151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100 986,8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80 702,2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79,9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000 2 02 19999 00 0000 151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дотации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4 273,7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000 2 02 19999 04 0000 151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4 273,7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000 2 02 20000 00 0000 151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858 627,0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187 392,8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21,8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000 2 02 20041 00 0000 151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71 673,9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29 039,1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40,5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000 2 02 20041 04 0000 151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71 673,9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29 039,1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40,5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000 2 02 20077 00 0000 151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Субсидии бюджетам на </w:t>
            </w:r>
            <w:proofErr w:type="spellStart"/>
            <w:r w:rsidRPr="00FF5AFE">
              <w:rPr>
                <w:sz w:val="24"/>
                <w:szCs w:val="24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252 121,8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57 565,9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22,8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000 2 02 20077 04 0000 151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 w:rsidRPr="00FF5AFE">
              <w:rPr>
                <w:sz w:val="24"/>
                <w:szCs w:val="24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252 121,8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57 565,9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22,8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000 2 02 20300 00 0000 151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Субсидии бюджетам муниципальных образований на обеспечение мероприятий по модернизации систем коммунальной инфраструктуры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8 190,0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000 2 02 20300 04 0000 151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Субсидии бюджетам городских округов на обеспечение мероприятий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8 190,0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000 2 02 25497 04 0000 151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Субсидии бюджетам городских округов на реализацию мероприятий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7 907,4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4 217,3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53,3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000 2 02 25519 00 0000 151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000 2 02 25519 04 0000 151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5A5228" w:rsidRPr="00FF5AFE" w:rsidTr="005A5228">
        <w:trPr>
          <w:trHeight w:val="64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000 2 02 25555 00 0000 151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7 233,7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5A5228" w:rsidRPr="00FF5AFE" w:rsidTr="005A5228">
        <w:trPr>
          <w:trHeight w:val="64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000 2 02 25555 04 0000 151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7 233,7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000 2 02 29999 00 0000 151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511 430,3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96 500,6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18,9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000 2 02 29999 04 0000 151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511 430,3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96 500,6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18,9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000 2 02 30000 00 0000 151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1 469 946,8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1 093 506,2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74,4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000 2 02 30024 00 0000 151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1 408 551,9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1 045 269,3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74,2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000 2 02 30024 04 0000 151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1 408 551,9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1 045 269,3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74,2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000 2 02 30029 00 0000 151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32 680,0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24 720,0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75,6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000 2 02 30029 04 0000 151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32 680,0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24 720,0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75,6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000 2 02 35082 00 0000 151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15 773,1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15 773,1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000 2 02 35082 04 0000 151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15 773,1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15 773,1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lastRenderedPageBreak/>
              <w:t>000 2 02 35118 00 0000 151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Субвенции бюджетам на осуществление первичного воинского учета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4 074,4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3 656,2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89,7</w:t>
            </w:r>
          </w:p>
        </w:tc>
      </w:tr>
      <w:tr w:rsidR="005A5228" w:rsidRPr="00FF5AFE" w:rsidTr="005A5228">
        <w:trPr>
          <w:trHeight w:val="64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000 2 02 35118 04 0000 151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4 074,4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3 656,2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89,7</w:t>
            </w:r>
          </w:p>
        </w:tc>
      </w:tr>
      <w:tr w:rsidR="005A5228" w:rsidRPr="00FF5AFE" w:rsidTr="005A5228">
        <w:trPr>
          <w:trHeight w:val="64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000 2 02 35120 00 0000 151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5A5228" w:rsidRPr="00FF5AFE" w:rsidTr="005A5228">
        <w:trPr>
          <w:trHeight w:val="85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000 2 02 35120 04 0000 151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городских округов на осуществление полномочий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5A5228" w:rsidRPr="00FF5AFE" w:rsidTr="005A5228">
        <w:trPr>
          <w:trHeight w:val="127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000 2 02 35134 00 0000 151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</w:t>
            </w:r>
            <w:r>
              <w:rPr>
                <w:sz w:val="24"/>
                <w:szCs w:val="24"/>
              </w:rPr>
              <w:t xml:space="preserve"> от 12 января 1995 года № 5-ФЗ «О ветеранах»</w:t>
            </w:r>
            <w:r w:rsidRPr="00FF5AFE">
              <w:rPr>
                <w:sz w:val="24"/>
                <w:szCs w:val="24"/>
              </w:rPr>
              <w:t>, в соответствии с Указом Президента Российской Феде</w:t>
            </w:r>
            <w:r>
              <w:rPr>
                <w:sz w:val="24"/>
                <w:szCs w:val="24"/>
              </w:rPr>
              <w:t xml:space="preserve">рации от 7 мая 2008 года № 714 </w:t>
            </w:r>
          </w:p>
          <w:p w:rsidR="005A5228" w:rsidRDefault="005A5228" w:rsidP="005A52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FF5AFE">
              <w:rPr>
                <w:sz w:val="24"/>
                <w:szCs w:val="24"/>
              </w:rPr>
              <w:t xml:space="preserve">Об обеспечении жильем ветеранов Великой Отечественной войны 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1941 - 1945 годо</w:t>
            </w:r>
            <w:r>
              <w:rPr>
                <w:sz w:val="24"/>
                <w:szCs w:val="24"/>
              </w:rPr>
              <w:t>в»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2 319,2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5A5228" w:rsidRPr="00FF5AFE" w:rsidTr="005A5228">
        <w:trPr>
          <w:trHeight w:val="127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000 2 02 35134 04 0000 151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Субвенции бюджетам городских округов на осуществление полномочий </w:t>
            </w:r>
          </w:p>
          <w:p w:rsidR="005A5228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по обеспечению жильем отдельных категорий граждан, установленных Федеральным законом</w:t>
            </w:r>
            <w:r>
              <w:rPr>
                <w:sz w:val="24"/>
                <w:szCs w:val="24"/>
              </w:rPr>
              <w:t xml:space="preserve"> от 12 января 1995 года № 5-ФЗ «О ветеранах»</w:t>
            </w:r>
            <w:r w:rsidRPr="00FF5AFE">
              <w:rPr>
                <w:sz w:val="24"/>
                <w:szCs w:val="24"/>
              </w:rPr>
              <w:t>,</w:t>
            </w:r>
          </w:p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 xml:space="preserve"> в соответствии с Указом Президента Российской Феде</w:t>
            </w:r>
            <w:r>
              <w:rPr>
                <w:sz w:val="24"/>
                <w:szCs w:val="24"/>
              </w:rPr>
              <w:t>рации от 7 мая 2008 года № 714 «</w:t>
            </w:r>
            <w:r w:rsidRPr="00FF5AFE">
              <w:rPr>
                <w:sz w:val="24"/>
                <w:szCs w:val="24"/>
              </w:rPr>
              <w:t>Об обеспечении жильем ветеранов Великой Отечес</w:t>
            </w:r>
            <w:r>
              <w:rPr>
                <w:sz w:val="24"/>
                <w:szCs w:val="24"/>
              </w:rPr>
              <w:t>твенной войны 1941 - 1945 годов»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2 319,2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0,0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000 2 02 35930 00 0000 151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6 486,2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4 087,6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63,0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000 2 02 35930 04 0000 151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6 486,2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4 087,6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63,0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000 2 02 40000 00 0000 151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24 338,0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18 981,6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78,0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000 2 02 49999 00 0000 151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24 338,0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18 981,6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78,0</w:t>
            </w:r>
          </w:p>
        </w:tc>
      </w:tr>
      <w:tr w:rsidR="005A5228" w:rsidRPr="00FF5AFE" w:rsidTr="005A5228">
        <w:trPr>
          <w:trHeight w:val="43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000 2 02 49999 04 0000 151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24 338,0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18 981,6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78,0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lastRenderedPageBreak/>
              <w:t>000 2 07 00000 00 0000 000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633,0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-414,2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-65,4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000 2 07 04000 04 0000 180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-414,2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-65,4</w:t>
            </w:r>
          </w:p>
        </w:tc>
      </w:tr>
      <w:tr w:rsidR="005A5228" w:rsidRPr="00FF5AFE" w:rsidTr="005A5228">
        <w:trPr>
          <w:trHeight w:val="300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000 2 07 04050 04 0000 180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633,0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-414,2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-65,4</w:t>
            </w:r>
          </w:p>
        </w:tc>
      </w:tr>
      <w:tr w:rsidR="005A5228" w:rsidRPr="00FF5AFE" w:rsidTr="005A5228">
        <w:trPr>
          <w:trHeight w:val="64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000 2 19 00000 00 0000 000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-2 765,8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-2 765,8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b/>
                <w:iCs/>
                <w:sz w:val="24"/>
                <w:szCs w:val="24"/>
              </w:rPr>
            </w:pPr>
            <w:r w:rsidRPr="00FF5AFE">
              <w:rPr>
                <w:b/>
                <w:iCs/>
                <w:sz w:val="24"/>
                <w:szCs w:val="24"/>
              </w:rPr>
              <w:t>100,0</w:t>
            </w:r>
          </w:p>
        </w:tc>
      </w:tr>
      <w:tr w:rsidR="005A5228" w:rsidRPr="00FF5AFE" w:rsidTr="005A5228">
        <w:trPr>
          <w:trHeight w:val="64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000 2 19 00000 04 0000 151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-2 765,8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-2 765,8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  <w:tr w:rsidR="005A5228" w:rsidRPr="00FF5AFE" w:rsidTr="005A5228">
        <w:trPr>
          <w:trHeight w:val="645"/>
        </w:trPr>
        <w:tc>
          <w:tcPr>
            <w:tcW w:w="31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000 2 19 60010 04 0000 151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-2 765,8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-2 765,8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jc w:val="center"/>
              <w:rPr>
                <w:sz w:val="24"/>
                <w:szCs w:val="24"/>
              </w:rPr>
            </w:pPr>
            <w:r w:rsidRPr="00FF5AFE">
              <w:rPr>
                <w:sz w:val="24"/>
                <w:szCs w:val="24"/>
              </w:rPr>
              <w:t>100,0</w:t>
            </w:r>
          </w:p>
        </w:tc>
      </w:tr>
    </w:tbl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D078B2" w:rsidRDefault="00D078B2" w:rsidP="007F4A15">
      <w:pPr>
        <w:jc w:val="both"/>
        <w:rPr>
          <w:sz w:val="24"/>
          <w:szCs w:val="24"/>
        </w:rPr>
      </w:pPr>
    </w:p>
    <w:sectPr w:rsidR="00D078B2" w:rsidSect="005A5228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1C416F"/>
    <w:rsid w:val="0021641A"/>
    <w:rsid w:val="00224E69"/>
    <w:rsid w:val="00256A87"/>
    <w:rsid w:val="00271EA8"/>
    <w:rsid w:val="00285C61"/>
    <w:rsid w:val="00296E8C"/>
    <w:rsid w:val="002F5129"/>
    <w:rsid w:val="003642AD"/>
    <w:rsid w:val="0037056B"/>
    <w:rsid w:val="003D688F"/>
    <w:rsid w:val="00423003"/>
    <w:rsid w:val="004B0DBB"/>
    <w:rsid w:val="004C6A75"/>
    <w:rsid w:val="00510950"/>
    <w:rsid w:val="0053339B"/>
    <w:rsid w:val="005A5228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06B4B"/>
    <w:rsid w:val="008267F4"/>
    <w:rsid w:val="008478F4"/>
    <w:rsid w:val="00886003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910F1"/>
    <w:rsid w:val="00CE2A5A"/>
    <w:rsid w:val="00D01A38"/>
    <w:rsid w:val="00D078B2"/>
    <w:rsid w:val="00D3103C"/>
    <w:rsid w:val="00D6114D"/>
    <w:rsid w:val="00D6571C"/>
    <w:rsid w:val="00DD3187"/>
    <w:rsid w:val="00E864FB"/>
    <w:rsid w:val="00E91200"/>
    <w:rsid w:val="00EC794D"/>
    <w:rsid w:val="00ED117A"/>
    <w:rsid w:val="00EE3B62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5A5228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5A5228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5A5228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A5228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10">
    <w:name w:val="Заголовок 1 Знак"/>
    <w:basedOn w:val="a0"/>
    <w:link w:val="1"/>
    <w:uiPriority w:val="9"/>
    <w:rsid w:val="005A5228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basedOn w:val="a0"/>
    <w:link w:val="2"/>
    <w:semiHidden/>
    <w:rsid w:val="005A5228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A5228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basedOn w:val="a0"/>
    <w:link w:val="6"/>
    <w:semiHidden/>
    <w:rsid w:val="005A5228"/>
    <w:rPr>
      <w:rFonts w:ascii="Times New Roman" w:eastAsia="Times New Roman" w:hAnsi="Times New Roman"/>
      <w:sz w:val="40"/>
      <w:szCs w:val="24"/>
      <w:lang w:eastAsia="ar-SA"/>
    </w:rPr>
  </w:style>
  <w:style w:type="character" w:styleId="a8">
    <w:name w:val="Hyperlink"/>
    <w:uiPriority w:val="99"/>
    <w:semiHidden/>
    <w:unhideWhenUsed/>
    <w:rsid w:val="005A5228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5A5228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5A5228"/>
    <w:pPr>
      <w:suppressAutoHyphens w:val="0"/>
      <w:jc w:val="both"/>
    </w:pPr>
    <w:rPr>
      <w:sz w:val="24"/>
      <w:szCs w:val="24"/>
      <w:lang/>
    </w:rPr>
  </w:style>
  <w:style w:type="character" w:customStyle="1" w:styleId="11">
    <w:name w:val="Основной текст Знак1"/>
    <w:basedOn w:val="a0"/>
    <w:uiPriority w:val="99"/>
    <w:semiHidden/>
    <w:rsid w:val="005A5228"/>
    <w:rPr>
      <w:rFonts w:ascii="Times New Roman" w:eastAsia="Times New Roman" w:hAnsi="Times New Roman"/>
      <w:sz w:val="20"/>
      <w:szCs w:val="20"/>
      <w:lang w:eastAsia="ar-SA"/>
    </w:rPr>
  </w:style>
  <w:style w:type="paragraph" w:styleId="ab">
    <w:name w:val="No Spacing"/>
    <w:uiPriority w:val="1"/>
    <w:qFormat/>
    <w:rsid w:val="005A522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14</Pages>
  <Words>4248</Words>
  <Characters>24217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28409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13</cp:revision>
  <cp:lastPrinted>2011-11-22T08:34:00Z</cp:lastPrinted>
  <dcterms:created xsi:type="dcterms:W3CDTF">2011-11-15T08:57:00Z</dcterms:created>
  <dcterms:modified xsi:type="dcterms:W3CDTF">2018-11-19T08:27:00Z</dcterms:modified>
</cp:coreProperties>
</file>